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01" w:rsidRPr="00EE3154" w:rsidRDefault="003C3501" w:rsidP="003C3501">
      <w:pPr>
        <w:spacing w:line="440" w:lineRule="exact"/>
        <w:jc w:val="center"/>
        <w:rPr>
          <w:rFonts w:eastAsia="標楷體" w:hint="eastAsia"/>
          <w:b/>
          <w:sz w:val="32"/>
          <w:szCs w:val="32"/>
        </w:rPr>
      </w:pPr>
      <w:r w:rsidRPr="00EE3154">
        <w:rPr>
          <w:rFonts w:eastAsia="標楷體" w:hint="eastAsia"/>
          <w:b/>
          <w:sz w:val="32"/>
          <w:szCs w:val="32"/>
        </w:rPr>
        <w:t>外僑居留人數按國籍及地區別分編製說明</w:t>
      </w:r>
    </w:p>
    <w:p w:rsidR="003C3501" w:rsidRPr="00EE3154" w:rsidRDefault="003C3501" w:rsidP="003C3501">
      <w:pPr>
        <w:spacing w:line="440" w:lineRule="exact"/>
        <w:jc w:val="center"/>
        <w:rPr>
          <w:rFonts w:eastAsia="標楷體" w:hint="eastAsia"/>
          <w:b/>
          <w:sz w:val="32"/>
          <w:szCs w:val="32"/>
        </w:rPr>
      </w:pPr>
    </w:p>
    <w:p w:rsidR="003C3501" w:rsidRPr="00EE3154" w:rsidRDefault="003C3501" w:rsidP="003C3501">
      <w:pPr>
        <w:spacing w:line="440" w:lineRule="exact"/>
        <w:ind w:left="480" w:hangingChars="200" w:hanging="480"/>
        <w:rPr>
          <w:rFonts w:eastAsia="標楷體" w:hint="eastAsia"/>
        </w:rPr>
      </w:pPr>
      <w:r w:rsidRPr="00EE3154">
        <w:rPr>
          <w:rFonts w:eastAsia="標楷體" w:hint="eastAsia"/>
        </w:rPr>
        <w:t>一、統計範圍及對象：</w:t>
      </w:r>
      <w:proofErr w:type="gramStart"/>
      <w:r w:rsidRPr="00EE3154">
        <w:rPr>
          <w:rFonts w:eastAsia="標楷體" w:hint="eastAsia"/>
        </w:rPr>
        <w:t>指現持有效</w:t>
      </w:r>
      <w:proofErr w:type="gramEnd"/>
      <w:r w:rsidRPr="00EE3154">
        <w:rPr>
          <w:rFonts w:eastAsia="標楷體" w:hint="eastAsia"/>
        </w:rPr>
        <w:t>之中華民國外僑居留證且實際在</w:t>
      </w:r>
      <w:proofErr w:type="gramStart"/>
      <w:r w:rsidRPr="00EE3154">
        <w:rPr>
          <w:rFonts w:eastAsia="標楷體" w:hint="eastAsia"/>
        </w:rPr>
        <w:t>臺</w:t>
      </w:r>
      <w:proofErr w:type="gramEnd"/>
      <w:r w:rsidRPr="00EE3154">
        <w:rPr>
          <w:rFonts w:eastAsia="標楷體" w:hint="eastAsia"/>
        </w:rPr>
        <w:t>居留之外國人，不包括持外交簽證、禮遇簽證入境及持居留簽證入境但未辦妥外僑居留證之外國人。</w:t>
      </w:r>
    </w:p>
    <w:p w:rsidR="003C3501" w:rsidRPr="00EE3154" w:rsidRDefault="003C3501" w:rsidP="003C3501">
      <w:pPr>
        <w:spacing w:line="440" w:lineRule="exact"/>
        <w:rPr>
          <w:rFonts w:eastAsia="標楷體" w:hint="eastAsia"/>
        </w:rPr>
      </w:pPr>
      <w:r w:rsidRPr="00EE3154">
        <w:rPr>
          <w:rFonts w:eastAsia="標楷體" w:hint="eastAsia"/>
        </w:rPr>
        <w:t>二、統計標準時間：以每年</w:t>
      </w:r>
      <w:r w:rsidRPr="00EE3154">
        <w:rPr>
          <w:rFonts w:eastAsia="標楷體" w:hint="eastAsia"/>
        </w:rPr>
        <w:t>12</w:t>
      </w:r>
      <w:r w:rsidRPr="00EE3154">
        <w:rPr>
          <w:rFonts w:eastAsia="標楷體" w:hint="eastAsia"/>
        </w:rPr>
        <w:t>月底之事實為</w:t>
      </w:r>
      <w:proofErr w:type="gramStart"/>
      <w:r w:rsidRPr="00EE3154">
        <w:rPr>
          <w:rFonts w:eastAsia="標楷體" w:hint="eastAsia"/>
        </w:rPr>
        <w:t>準</w:t>
      </w:r>
      <w:proofErr w:type="gramEnd"/>
      <w:r w:rsidRPr="00EE3154">
        <w:rPr>
          <w:rFonts w:eastAsia="標楷體" w:hint="eastAsia"/>
        </w:rPr>
        <w:t>。</w:t>
      </w:r>
    </w:p>
    <w:p w:rsidR="003C3501" w:rsidRPr="00EE3154" w:rsidRDefault="003C3501" w:rsidP="003C3501">
      <w:pPr>
        <w:spacing w:line="440" w:lineRule="exact"/>
        <w:rPr>
          <w:rFonts w:eastAsia="標楷體" w:hint="eastAsia"/>
        </w:rPr>
      </w:pPr>
      <w:r w:rsidRPr="00EE3154">
        <w:rPr>
          <w:rFonts w:eastAsia="標楷體" w:hint="eastAsia"/>
        </w:rPr>
        <w:t>三、分類標準：按居留外僑國籍及地區別分類</w:t>
      </w:r>
    </w:p>
    <w:p w:rsidR="003C3501" w:rsidRPr="00EE3154" w:rsidRDefault="003C3501" w:rsidP="003C3501">
      <w:pPr>
        <w:spacing w:line="440" w:lineRule="exact"/>
        <w:rPr>
          <w:rFonts w:eastAsia="標楷體" w:hint="eastAsia"/>
        </w:rPr>
      </w:pPr>
      <w:r w:rsidRPr="00EE3154">
        <w:rPr>
          <w:rFonts w:eastAsia="標楷體" w:hint="eastAsia"/>
        </w:rPr>
        <w:t>四、統計項目定義</w:t>
      </w: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或說明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：（略）</w:t>
      </w:r>
    </w:p>
    <w:p w:rsidR="003C3501" w:rsidRPr="00EE3154" w:rsidRDefault="003C3501" w:rsidP="003C3501">
      <w:pPr>
        <w:spacing w:line="440" w:lineRule="exact"/>
        <w:ind w:left="462" w:hanging="462"/>
        <w:rPr>
          <w:rFonts w:eastAsia="標楷體" w:hint="eastAsia"/>
        </w:rPr>
      </w:pPr>
      <w:r w:rsidRPr="00EE3154">
        <w:rPr>
          <w:rFonts w:eastAsia="標楷體" w:hint="eastAsia"/>
        </w:rPr>
        <w:t>五、資料蒐集方法及編製程序：</w:t>
      </w:r>
      <w:proofErr w:type="gramStart"/>
      <w:r w:rsidRPr="00EE3154">
        <w:rPr>
          <w:rFonts w:eastAsia="標楷體" w:hint="eastAsia"/>
        </w:rPr>
        <w:t>由本署移民</w:t>
      </w:r>
      <w:proofErr w:type="gramEnd"/>
      <w:r w:rsidRPr="00EE3154">
        <w:rPr>
          <w:rFonts w:eastAsia="標楷體" w:hint="eastAsia"/>
        </w:rPr>
        <w:t>事務組依據各直轄市、縣</w:t>
      </w: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市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服務站登錄之外僑居留資料彙編。</w:t>
      </w:r>
    </w:p>
    <w:p w:rsidR="003C3501" w:rsidRPr="00EE3154" w:rsidRDefault="003C3501" w:rsidP="003C3501">
      <w:pPr>
        <w:spacing w:line="440" w:lineRule="exact"/>
        <w:ind w:left="461" w:hangingChars="192" w:hanging="461"/>
        <w:rPr>
          <w:rFonts w:eastAsia="標楷體" w:hint="eastAsia"/>
        </w:rPr>
      </w:pPr>
      <w:r w:rsidRPr="00EE3154">
        <w:rPr>
          <w:rFonts w:eastAsia="標楷體" w:hint="eastAsia"/>
        </w:rPr>
        <w:t>六、編送對象：</w:t>
      </w:r>
      <w:proofErr w:type="gramStart"/>
      <w:r w:rsidRPr="00EE3154">
        <w:rPr>
          <w:rFonts w:eastAsia="標楷體" w:hint="eastAsia"/>
        </w:rPr>
        <w:t>本表編製</w:t>
      </w:r>
      <w:proofErr w:type="gramEnd"/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式</w:t>
      </w:r>
      <w:r w:rsidRPr="00EE3154">
        <w:rPr>
          <w:rFonts w:eastAsia="標楷體" w:hint="eastAsia"/>
        </w:rPr>
        <w:t>2</w:t>
      </w:r>
      <w:r w:rsidRPr="00EE3154">
        <w:rPr>
          <w:rFonts w:eastAsia="標楷體" w:hint="eastAsia"/>
        </w:rPr>
        <w:t>份，經機關首長核章後，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份自存，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份</w:t>
      </w:r>
      <w:proofErr w:type="gramStart"/>
      <w:r w:rsidRPr="00EE3154">
        <w:rPr>
          <w:rFonts w:eastAsia="標楷體" w:hint="eastAsia"/>
        </w:rPr>
        <w:t>送本署主計</w:t>
      </w:r>
      <w:proofErr w:type="gramEnd"/>
      <w:r w:rsidRPr="00EE3154">
        <w:rPr>
          <w:rFonts w:eastAsia="標楷體" w:hint="eastAsia"/>
        </w:rPr>
        <w:t>室外，應由網際網路上傳至內政部統計處資料庫。</w:t>
      </w:r>
    </w:p>
    <w:p w:rsidR="00C205C6" w:rsidRPr="003C3501" w:rsidRDefault="00C205C6"/>
    <w:sectPr w:rsidR="00C205C6" w:rsidRPr="003C3501" w:rsidSect="003C3501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43" w:rsidRDefault="00421643" w:rsidP="003C3501">
      <w:r>
        <w:separator/>
      </w:r>
    </w:p>
  </w:endnote>
  <w:endnote w:type="continuationSeparator" w:id="0">
    <w:p w:rsidR="00421643" w:rsidRDefault="00421643" w:rsidP="003C3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4360"/>
      <w:docPartObj>
        <w:docPartGallery w:val="Page Numbers (Bottom of Page)"/>
        <w:docPartUnique/>
      </w:docPartObj>
    </w:sdtPr>
    <w:sdtContent>
      <w:p w:rsidR="003C3501" w:rsidRDefault="003C3501">
        <w:pPr>
          <w:pStyle w:val="a5"/>
          <w:jc w:val="center"/>
        </w:pPr>
        <w:r>
          <w:rPr>
            <w:rFonts w:hint="eastAsia"/>
          </w:rPr>
          <w:t>18</w:t>
        </w:r>
      </w:p>
    </w:sdtContent>
  </w:sdt>
  <w:p w:rsidR="003C3501" w:rsidRDefault="003C35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43" w:rsidRDefault="00421643" w:rsidP="003C3501">
      <w:r>
        <w:separator/>
      </w:r>
    </w:p>
  </w:footnote>
  <w:footnote w:type="continuationSeparator" w:id="0">
    <w:p w:rsidR="00421643" w:rsidRDefault="00421643" w:rsidP="003C3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501"/>
    <w:rsid w:val="002624F1"/>
    <w:rsid w:val="003C3501"/>
    <w:rsid w:val="00421643"/>
    <w:rsid w:val="00C2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3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350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5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5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2016-03-10T06:59:00Z</dcterms:created>
  <dcterms:modified xsi:type="dcterms:W3CDTF">2016-03-10T06:59:00Z</dcterms:modified>
</cp:coreProperties>
</file>