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230" w:rsidRPr="00EE3154" w:rsidRDefault="00606230" w:rsidP="00606230">
      <w:pPr>
        <w:spacing w:line="440" w:lineRule="exact"/>
        <w:jc w:val="center"/>
        <w:rPr>
          <w:rFonts w:eastAsia="標楷體" w:hint="eastAsia"/>
          <w:b/>
          <w:sz w:val="32"/>
          <w:szCs w:val="32"/>
        </w:rPr>
      </w:pPr>
      <w:r w:rsidRPr="00EE3154">
        <w:rPr>
          <w:rFonts w:eastAsia="標楷體" w:hint="eastAsia"/>
          <w:b/>
          <w:sz w:val="32"/>
          <w:szCs w:val="32"/>
        </w:rPr>
        <w:t>外僑居留人數按職業及地區別分編製說明</w:t>
      </w:r>
    </w:p>
    <w:p w:rsidR="00606230" w:rsidRPr="00EE3154" w:rsidRDefault="00606230" w:rsidP="00606230">
      <w:pPr>
        <w:spacing w:line="440" w:lineRule="exact"/>
        <w:ind w:left="480" w:hangingChars="200" w:hanging="480"/>
        <w:rPr>
          <w:rFonts w:eastAsia="標楷體" w:hint="eastAsia"/>
        </w:rPr>
      </w:pPr>
      <w:r w:rsidRPr="00EE3154">
        <w:rPr>
          <w:rFonts w:eastAsia="標楷體" w:hint="eastAsia"/>
        </w:rPr>
        <w:t>一、統計範圍及對象：</w:t>
      </w:r>
      <w:proofErr w:type="gramStart"/>
      <w:r w:rsidRPr="00EE3154">
        <w:rPr>
          <w:rFonts w:eastAsia="標楷體" w:hint="eastAsia"/>
        </w:rPr>
        <w:t>指現持有效</w:t>
      </w:r>
      <w:proofErr w:type="gramEnd"/>
      <w:r w:rsidRPr="00EE3154">
        <w:rPr>
          <w:rFonts w:eastAsia="標楷體" w:hint="eastAsia"/>
        </w:rPr>
        <w:t>之中華民國外僑居留證且實際在</w:t>
      </w:r>
      <w:proofErr w:type="gramStart"/>
      <w:r w:rsidRPr="00EE3154">
        <w:rPr>
          <w:rFonts w:eastAsia="標楷體" w:hint="eastAsia"/>
        </w:rPr>
        <w:t>臺</w:t>
      </w:r>
      <w:proofErr w:type="gramEnd"/>
      <w:r w:rsidRPr="00EE3154">
        <w:rPr>
          <w:rFonts w:eastAsia="標楷體" w:hint="eastAsia"/>
        </w:rPr>
        <w:t>居留之外國人，不包括持外交簽證、禮遇簽證入境及持居留簽證入境但未辦妥外僑居留證之外國人。</w:t>
      </w:r>
    </w:p>
    <w:p w:rsidR="00606230" w:rsidRPr="00EE3154" w:rsidRDefault="00606230" w:rsidP="00606230">
      <w:pPr>
        <w:spacing w:line="440" w:lineRule="exact"/>
        <w:rPr>
          <w:rFonts w:eastAsia="標楷體" w:hint="eastAsia"/>
        </w:rPr>
      </w:pPr>
      <w:r w:rsidRPr="00EE3154">
        <w:rPr>
          <w:rFonts w:eastAsia="標楷體" w:hint="eastAsia"/>
        </w:rPr>
        <w:t>二、統計標準時間：以每月月底之事實為</w:t>
      </w:r>
      <w:proofErr w:type="gramStart"/>
      <w:r w:rsidRPr="00EE3154">
        <w:rPr>
          <w:rFonts w:eastAsia="標楷體" w:hint="eastAsia"/>
        </w:rPr>
        <w:t>準</w:t>
      </w:r>
      <w:proofErr w:type="gramEnd"/>
      <w:r w:rsidRPr="00EE3154">
        <w:rPr>
          <w:rFonts w:eastAsia="標楷體" w:hint="eastAsia"/>
        </w:rPr>
        <w:t>。</w:t>
      </w:r>
    </w:p>
    <w:p w:rsidR="00606230" w:rsidRPr="00EE3154" w:rsidRDefault="00606230" w:rsidP="00606230">
      <w:pPr>
        <w:spacing w:line="440" w:lineRule="exact"/>
        <w:rPr>
          <w:rFonts w:eastAsia="標楷體" w:hint="eastAsia"/>
        </w:rPr>
      </w:pPr>
      <w:r w:rsidRPr="00EE3154">
        <w:rPr>
          <w:rFonts w:eastAsia="標楷體" w:hint="eastAsia"/>
        </w:rPr>
        <w:t>三、分類標準：按居留外僑職業及地區別分類。</w:t>
      </w:r>
    </w:p>
    <w:p w:rsidR="00606230" w:rsidRPr="00EE3154" w:rsidRDefault="00606230" w:rsidP="00606230">
      <w:pPr>
        <w:spacing w:line="440" w:lineRule="exact"/>
        <w:rPr>
          <w:rFonts w:eastAsia="標楷體" w:hint="eastAsia"/>
        </w:rPr>
      </w:pPr>
      <w:r w:rsidRPr="00EE3154">
        <w:rPr>
          <w:rFonts w:eastAsia="標楷體" w:hint="eastAsia"/>
        </w:rPr>
        <w:t>四、統計項目定義</w:t>
      </w:r>
      <w:r w:rsidRPr="00EE3154">
        <w:rPr>
          <w:rFonts w:eastAsia="標楷體" w:hint="eastAsia"/>
        </w:rPr>
        <w:t>(</w:t>
      </w:r>
      <w:r w:rsidRPr="00EE3154">
        <w:rPr>
          <w:rFonts w:eastAsia="標楷體" w:hint="eastAsia"/>
        </w:rPr>
        <w:t>或說明</w:t>
      </w:r>
      <w:r w:rsidRPr="00EE3154">
        <w:rPr>
          <w:rFonts w:eastAsia="標楷體" w:hint="eastAsia"/>
        </w:rPr>
        <w:t>)</w:t>
      </w:r>
      <w:r w:rsidRPr="00EE3154">
        <w:rPr>
          <w:rFonts w:eastAsia="標楷體" w:hint="eastAsia"/>
        </w:rPr>
        <w:t>：</w:t>
      </w:r>
    </w:p>
    <w:p w:rsidR="00606230" w:rsidRPr="00EE3154" w:rsidRDefault="00606230" w:rsidP="00606230">
      <w:pPr>
        <w:spacing w:line="440" w:lineRule="exact"/>
        <w:ind w:left="742" w:hanging="328"/>
        <w:rPr>
          <w:rFonts w:eastAsia="標楷體" w:hint="eastAsia"/>
        </w:rPr>
      </w:pPr>
      <w:r w:rsidRPr="00EE3154">
        <w:rPr>
          <w:rFonts w:eastAsia="標楷體" w:hint="eastAsia"/>
        </w:rPr>
        <w:t>(</w:t>
      </w:r>
      <w:proofErr w:type="gramStart"/>
      <w:r w:rsidRPr="00EE3154">
        <w:rPr>
          <w:rFonts w:eastAsia="標楷體" w:hint="eastAsia"/>
        </w:rPr>
        <w:t>一</w:t>
      </w:r>
      <w:proofErr w:type="gramEnd"/>
      <w:r w:rsidRPr="00EE3154">
        <w:rPr>
          <w:rFonts w:eastAsia="標楷體" w:hint="eastAsia"/>
        </w:rPr>
        <w:t>)</w:t>
      </w:r>
      <w:r w:rsidRPr="00EE3154">
        <w:rPr>
          <w:rFonts w:eastAsia="標楷體" w:hint="eastAsia"/>
        </w:rPr>
        <w:t>技工技</w:t>
      </w:r>
      <w:proofErr w:type="gramStart"/>
      <w:r w:rsidRPr="00EE3154">
        <w:rPr>
          <w:rFonts w:eastAsia="標楷體" w:hint="eastAsia"/>
        </w:rPr>
        <w:t>匠</w:t>
      </w:r>
      <w:proofErr w:type="gramEnd"/>
      <w:r w:rsidRPr="00EE3154">
        <w:rPr>
          <w:rFonts w:eastAsia="標楷體" w:hint="eastAsia"/>
        </w:rPr>
        <w:t>：指具有專業技術，但未領有工程師證照者。</w:t>
      </w:r>
    </w:p>
    <w:p w:rsidR="00606230" w:rsidRPr="00EE3154" w:rsidRDefault="00606230" w:rsidP="00606230">
      <w:pPr>
        <w:spacing w:line="440" w:lineRule="exact"/>
        <w:ind w:left="742" w:hanging="328"/>
        <w:rPr>
          <w:rFonts w:eastAsia="標楷體" w:hint="eastAsia"/>
        </w:rPr>
      </w:pPr>
      <w:r w:rsidRPr="00EE3154">
        <w:rPr>
          <w:rFonts w:eastAsia="標楷體" w:hint="eastAsia"/>
        </w:rPr>
        <w:t>(</w:t>
      </w:r>
      <w:r w:rsidRPr="00EE3154">
        <w:rPr>
          <w:rFonts w:eastAsia="標楷體" w:hint="eastAsia"/>
        </w:rPr>
        <w:t>二</w:t>
      </w:r>
      <w:r w:rsidRPr="00EE3154">
        <w:rPr>
          <w:rFonts w:eastAsia="標楷體" w:hint="eastAsia"/>
        </w:rPr>
        <w:t>)</w:t>
      </w:r>
      <w:r w:rsidRPr="00EE3154">
        <w:rPr>
          <w:rFonts w:eastAsia="標楷體" w:hint="eastAsia"/>
        </w:rPr>
        <w:t>外籍勞工：指勞委會依據就業服務法公告開放引進之補充性勞工。</w:t>
      </w:r>
    </w:p>
    <w:p w:rsidR="00606230" w:rsidRPr="00EE3154" w:rsidRDefault="00606230" w:rsidP="00606230">
      <w:pPr>
        <w:spacing w:line="440" w:lineRule="exact"/>
        <w:ind w:left="742" w:hanging="328"/>
        <w:rPr>
          <w:rFonts w:eastAsia="標楷體" w:hint="eastAsia"/>
        </w:rPr>
      </w:pPr>
      <w:r w:rsidRPr="00EE3154">
        <w:rPr>
          <w:rFonts w:eastAsia="標楷體" w:hint="eastAsia"/>
        </w:rPr>
        <w:t>(</w:t>
      </w:r>
      <w:r w:rsidRPr="00EE3154">
        <w:rPr>
          <w:rFonts w:eastAsia="標楷體" w:hint="eastAsia"/>
        </w:rPr>
        <w:t>三</w:t>
      </w:r>
      <w:r w:rsidRPr="00EE3154">
        <w:rPr>
          <w:rFonts w:eastAsia="標楷體" w:hint="eastAsia"/>
        </w:rPr>
        <w:t>)</w:t>
      </w:r>
      <w:r w:rsidRPr="00EE3154">
        <w:rPr>
          <w:rFonts w:eastAsia="標楷體" w:hint="eastAsia"/>
        </w:rPr>
        <w:t>船員：指依據就業服務法第</w:t>
      </w:r>
      <w:r w:rsidRPr="00EE3154">
        <w:rPr>
          <w:rFonts w:eastAsia="標楷體" w:hint="eastAsia"/>
        </w:rPr>
        <w:t>43</w:t>
      </w:r>
      <w:r w:rsidRPr="00EE3154">
        <w:rPr>
          <w:rFonts w:eastAsia="標楷體" w:hint="eastAsia"/>
        </w:rPr>
        <w:t>條第</w:t>
      </w:r>
      <w:r w:rsidRPr="00EE3154">
        <w:rPr>
          <w:rFonts w:eastAsia="標楷體" w:hint="eastAsia"/>
        </w:rPr>
        <w:t>1</w:t>
      </w:r>
      <w:r w:rsidRPr="00EE3154">
        <w:rPr>
          <w:rFonts w:eastAsia="標楷體" w:hint="eastAsia"/>
        </w:rPr>
        <w:t>項第</w:t>
      </w:r>
      <w:r w:rsidRPr="00EE3154">
        <w:rPr>
          <w:rFonts w:eastAsia="標楷體" w:hint="eastAsia"/>
        </w:rPr>
        <w:t>1</w:t>
      </w:r>
      <w:r w:rsidRPr="00EE3154">
        <w:rPr>
          <w:rFonts w:eastAsia="標楷體" w:hint="eastAsia"/>
        </w:rPr>
        <w:t>款核准聘僱之具有技術性的船上工作者。</w:t>
      </w:r>
    </w:p>
    <w:p w:rsidR="00606230" w:rsidRPr="00EE3154" w:rsidRDefault="00606230" w:rsidP="00606230">
      <w:pPr>
        <w:spacing w:line="440" w:lineRule="exact"/>
        <w:ind w:left="742" w:hanging="328"/>
        <w:rPr>
          <w:rFonts w:eastAsia="標楷體" w:hint="eastAsia"/>
        </w:rPr>
      </w:pPr>
      <w:r w:rsidRPr="00EE3154">
        <w:rPr>
          <w:rFonts w:eastAsia="標楷體" w:hint="eastAsia"/>
        </w:rPr>
        <w:t>(</w:t>
      </w:r>
      <w:r w:rsidRPr="00EE3154">
        <w:rPr>
          <w:rFonts w:eastAsia="標楷體" w:hint="eastAsia"/>
        </w:rPr>
        <w:t>四</w:t>
      </w:r>
      <w:r w:rsidRPr="00EE3154">
        <w:rPr>
          <w:rFonts w:eastAsia="標楷體" w:hint="eastAsia"/>
        </w:rPr>
        <w:t>)</w:t>
      </w:r>
      <w:r w:rsidRPr="00EE3154">
        <w:rPr>
          <w:rFonts w:eastAsia="標楷體" w:hint="eastAsia"/>
        </w:rPr>
        <w:t>失業：外僑職業登記為無業且年齡在</w:t>
      </w:r>
      <w:r w:rsidRPr="00EE3154">
        <w:rPr>
          <w:rFonts w:eastAsia="標楷體" w:hint="eastAsia"/>
        </w:rPr>
        <w:t>64</w:t>
      </w:r>
      <w:r w:rsidRPr="00EE3154">
        <w:rPr>
          <w:rFonts w:eastAsia="標楷體" w:hint="eastAsia"/>
        </w:rPr>
        <w:t>歲以下。</w:t>
      </w:r>
    </w:p>
    <w:p w:rsidR="00606230" w:rsidRPr="00EE3154" w:rsidRDefault="00606230" w:rsidP="00606230">
      <w:pPr>
        <w:spacing w:line="440" w:lineRule="exact"/>
        <w:ind w:left="462" w:hanging="462"/>
        <w:rPr>
          <w:rFonts w:eastAsia="標楷體" w:hint="eastAsia"/>
        </w:rPr>
      </w:pPr>
      <w:r w:rsidRPr="00EE3154">
        <w:rPr>
          <w:rFonts w:eastAsia="標楷體" w:hint="eastAsia"/>
        </w:rPr>
        <w:t>五、資料蒐集方法及編製程序：</w:t>
      </w:r>
      <w:proofErr w:type="gramStart"/>
      <w:r w:rsidRPr="00EE3154">
        <w:rPr>
          <w:rFonts w:eastAsia="標楷體" w:hint="eastAsia"/>
        </w:rPr>
        <w:t>由本署移民</w:t>
      </w:r>
      <w:proofErr w:type="gramEnd"/>
      <w:r w:rsidRPr="00EE3154">
        <w:rPr>
          <w:rFonts w:eastAsia="標楷體" w:hint="eastAsia"/>
        </w:rPr>
        <w:t>事務組依據各直轄市、縣</w:t>
      </w:r>
      <w:r w:rsidRPr="00EE3154">
        <w:rPr>
          <w:rFonts w:eastAsia="標楷體" w:hint="eastAsia"/>
        </w:rPr>
        <w:t>(</w:t>
      </w:r>
      <w:r w:rsidRPr="00EE3154">
        <w:rPr>
          <w:rFonts w:eastAsia="標楷體" w:hint="eastAsia"/>
        </w:rPr>
        <w:t>市</w:t>
      </w:r>
      <w:r w:rsidRPr="00EE3154">
        <w:rPr>
          <w:rFonts w:eastAsia="標楷體" w:hint="eastAsia"/>
        </w:rPr>
        <w:t>)</w:t>
      </w:r>
      <w:r w:rsidRPr="00EE3154">
        <w:rPr>
          <w:rFonts w:eastAsia="標楷體" w:hint="eastAsia"/>
        </w:rPr>
        <w:t>服務站登錄之外僑居留資料彙編而成。</w:t>
      </w:r>
    </w:p>
    <w:p w:rsidR="00606230" w:rsidRPr="00EE3154" w:rsidRDefault="00606230" w:rsidP="00606230">
      <w:pPr>
        <w:spacing w:line="440" w:lineRule="exact"/>
        <w:ind w:left="461" w:hangingChars="192" w:hanging="461"/>
        <w:rPr>
          <w:rFonts w:eastAsia="標楷體" w:hint="eastAsia"/>
        </w:rPr>
      </w:pPr>
      <w:r w:rsidRPr="00EE3154">
        <w:rPr>
          <w:rFonts w:eastAsia="標楷體" w:hint="eastAsia"/>
        </w:rPr>
        <w:t>六、編送對象：</w:t>
      </w:r>
      <w:proofErr w:type="gramStart"/>
      <w:r w:rsidRPr="00EE3154">
        <w:rPr>
          <w:rFonts w:eastAsia="標楷體" w:hint="eastAsia"/>
        </w:rPr>
        <w:t>本表編製</w:t>
      </w:r>
      <w:proofErr w:type="gramEnd"/>
      <w:r w:rsidRPr="00EE3154">
        <w:rPr>
          <w:rFonts w:eastAsia="標楷體" w:hint="eastAsia"/>
        </w:rPr>
        <w:t>1</w:t>
      </w:r>
      <w:r w:rsidRPr="00EE3154">
        <w:rPr>
          <w:rFonts w:eastAsia="標楷體" w:hint="eastAsia"/>
        </w:rPr>
        <w:t>式</w:t>
      </w:r>
      <w:r w:rsidRPr="00EE3154">
        <w:rPr>
          <w:rFonts w:eastAsia="標楷體" w:hint="eastAsia"/>
        </w:rPr>
        <w:t>2</w:t>
      </w:r>
      <w:r w:rsidRPr="00EE3154">
        <w:rPr>
          <w:rFonts w:eastAsia="標楷體" w:hint="eastAsia"/>
        </w:rPr>
        <w:t>份，經機關首長核章後，</w:t>
      </w:r>
      <w:r w:rsidRPr="00EE3154">
        <w:rPr>
          <w:rFonts w:eastAsia="標楷體" w:hint="eastAsia"/>
        </w:rPr>
        <w:t>1</w:t>
      </w:r>
      <w:r w:rsidRPr="00EE3154">
        <w:rPr>
          <w:rFonts w:eastAsia="標楷體" w:hint="eastAsia"/>
        </w:rPr>
        <w:t>份自存，</w:t>
      </w:r>
      <w:r w:rsidRPr="00EE3154">
        <w:rPr>
          <w:rFonts w:eastAsia="標楷體" w:hint="eastAsia"/>
        </w:rPr>
        <w:t>1</w:t>
      </w:r>
      <w:r w:rsidRPr="00EE3154">
        <w:rPr>
          <w:rFonts w:eastAsia="標楷體" w:hint="eastAsia"/>
        </w:rPr>
        <w:t>份</w:t>
      </w:r>
      <w:proofErr w:type="gramStart"/>
      <w:r w:rsidRPr="00EE3154">
        <w:rPr>
          <w:rFonts w:eastAsia="標楷體" w:hint="eastAsia"/>
        </w:rPr>
        <w:t>送本署主計</w:t>
      </w:r>
      <w:proofErr w:type="gramEnd"/>
      <w:r w:rsidRPr="00EE3154">
        <w:rPr>
          <w:rFonts w:eastAsia="標楷體" w:hint="eastAsia"/>
        </w:rPr>
        <w:t>室外，應由網際網路上傳至內政部統計處資料庫。</w:t>
      </w:r>
    </w:p>
    <w:p w:rsidR="005404FC" w:rsidRPr="00606230" w:rsidRDefault="005404FC"/>
    <w:sectPr w:rsidR="005404FC" w:rsidRPr="00606230" w:rsidSect="00606230">
      <w:footerReference w:type="default" r:id="rId6"/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0D06" w:rsidRDefault="00FB0D06" w:rsidP="00606230">
      <w:r>
        <w:separator/>
      </w:r>
    </w:p>
  </w:endnote>
  <w:endnote w:type="continuationSeparator" w:id="0">
    <w:p w:rsidR="00FB0D06" w:rsidRDefault="00FB0D06" w:rsidP="006062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63126"/>
      <w:docPartObj>
        <w:docPartGallery w:val="Page Numbers (Bottom of Page)"/>
        <w:docPartUnique/>
      </w:docPartObj>
    </w:sdtPr>
    <w:sdtContent>
      <w:p w:rsidR="00606230" w:rsidRDefault="00606230">
        <w:pPr>
          <w:pStyle w:val="a5"/>
          <w:jc w:val="center"/>
        </w:pPr>
        <w:fldSimple w:instr=" PAGE   \* MERGEFORMAT ">
          <w:r w:rsidRPr="00606230">
            <w:rPr>
              <w:noProof/>
              <w:lang w:val="zh-TW"/>
            </w:rPr>
            <w:t>1</w:t>
          </w:r>
        </w:fldSimple>
        <w:r>
          <w:rPr>
            <w:rFonts w:hint="eastAsia"/>
          </w:rPr>
          <w:t>4</w:t>
        </w:r>
      </w:p>
    </w:sdtContent>
  </w:sdt>
  <w:p w:rsidR="00606230" w:rsidRDefault="0060623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0D06" w:rsidRDefault="00FB0D06" w:rsidP="00606230">
      <w:r>
        <w:separator/>
      </w:r>
    </w:p>
  </w:footnote>
  <w:footnote w:type="continuationSeparator" w:id="0">
    <w:p w:rsidR="00FB0D06" w:rsidRDefault="00FB0D06" w:rsidP="0060623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06230"/>
    <w:rsid w:val="005404FC"/>
    <w:rsid w:val="00606230"/>
    <w:rsid w:val="00FB0D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23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062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60623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062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06230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2016-03-10T02:46:00Z</dcterms:created>
  <dcterms:modified xsi:type="dcterms:W3CDTF">2016-03-10T05:49:00Z</dcterms:modified>
</cp:coreProperties>
</file>